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 xml:space="preserve">AEMME LINEA </w:t>
      </w:r>
      <w:r w:rsidR="008C49BF">
        <w:rPr>
          <w:rFonts w:eastAsia="Calibri"/>
          <w:b/>
          <w:bCs/>
          <w:sz w:val="32"/>
          <w:szCs w:val="32"/>
          <w:lang w:val="it" w:eastAsia="en-US"/>
        </w:rPr>
        <w:t xml:space="preserve">AMBIENTE </w:t>
      </w:r>
      <w:r w:rsidRPr="00065AB7">
        <w:rPr>
          <w:rFonts w:eastAsia="Calibri"/>
          <w:b/>
          <w:bCs/>
          <w:sz w:val="32"/>
          <w:szCs w:val="32"/>
          <w:lang w:val="it" w:eastAsia="en-US"/>
        </w:rPr>
        <w:t>SRL</w:t>
      </w:r>
    </w:p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>Via Per Busto Arsizio, n. 53</w:t>
      </w:r>
    </w:p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>20025 LEGNANO (MI)</w:t>
      </w:r>
    </w:p>
    <w:p w:rsidR="00065AB7" w:rsidRDefault="00065AB7" w:rsidP="00065AB7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 xml:space="preserve"> </w:t>
      </w:r>
    </w:p>
    <w:p w:rsidR="00AE419F" w:rsidRPr="001B6BF3" w:rsidRDefault="00AE419F" w:rsidP="00065AB7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(</w:t>
      </w:r>
      <w:r w:rsidRPr="001B6BF3"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Busta A</w:t>
      </w: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)</w:t>
      </w:r>
    </w:p>
    <w:p w:rsidR="00AE419F" w:rsidRPr="001B6BF3" w:rsidRDefault="00AE419F" w:rsidP="00AE419F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0"/>
          <w:szCs w:val="20"/>
        </w:rPr>
      </w:pPr>
    </w:p>
    <w:p w:rsidR="00AE419F" w:rsidRDefault="00A95E8D" w:rsidP="00AE419F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>
        <w:rPr>
          <w:rFonts w:ascii="Century Gothic" w:hAnsi="Century Gothic" w:cs="Helvetica-Bold"/>
          <w:b/>
          <w:bCs/>
        </w:rPr>
        <w:t>Modello E</w:t>
      </w:r>
    </w:p>
    <w:p w:rsidR="00EC6AAC" w:rsidRPr="00EC6AAC" w:rsidRDefault="00EC6AAC" w:rsidP="00EC6AAC">
      <w:pP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PROGETTAZIONE, DIREZIONE LAVORI, COORDINAMENTO SICUREZZA &amp; GESTIONE PRATICHE PER RICHIESTA DI NUOVA RINNOVO O VOLTURA e/o VARIAZIONI DELLE AUTORIZZAZIONI RELATIVE ALLE PIATTAFORME ECOLOGICHE PER LA RACCOLTA DIFFERENZIATA DEI RIFIUTI GESTITE DA AEMME LINEA AMBIENTE SRL</w:t>
      </w:r>
      <w:r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– CIG</w:t>
      </w:r>
      <w:r w:rsidR="0061560E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</w:t>
      </w:r>
      <w:r w:rsidR="0061560E" w:rsidRPr="0061560E">
        <w:rPr>
          <w:rFonts w:ascii="Century Gothic" w:hAnsi="Century Gothic"/>
          <w:b/>
          <w:snapToGrid w:val="0"/>
          <w:color w:val="000000"/>
          <w:sz w:val="20"/>
          <w:szCs w:val="20"/>
        </w:rPr>
        <w:t>73248143BB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B6BF3">
        <w:rPr>
          <w:rFonts w:ascii="Century Gothic" w:hAnsi="Century Gothic" w:cs="Arial"/>
          <w:b/>
          <w:bCs/>
          <w:sz w:val="20"/>
          <w:szCs w:val="20"/>
        </w:rPr>
        <w:t xml:space="preserve">SOLO </w:t>
      </w:r>
      <w:r w:rsidR="00A95E8D">
        <w:rPr>
          <w:rFonts w:ascii="Century Gothic" w:hAnsi="Century Gothic" w:cs="Arial"/>
          <w:b/>
          <w:bCs/>
          <w:sz w:val="20"/>
          <w:szCs w:val="20"/>
        </w:rPr>
        <w:t xml:space="preserve">PER I CONSORZI DI CUI ALL’ART. 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4</w:t>
      </w:r>
      <w:r w:rsidR="00A95E8D">
        <w:rPr>
          <w:rFonts w:ascii="Century Gothic" w:hAnsi="Century Gothic" w:cs="Arial"/>
          <w:b/>
          <w:bCs/>
          <w:sz w:val="20"/>
          <w:szCs w:val="20"/>
        </w:rPr>
        <w:t>6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, C</w:t>
      </w:r>
      <w:r>
        <w:rPr>
          <w:rFonts w:ascii="Century Gothic" w:hAnsi="Century Gothic" w:cs="Arial"/>
          <w:b/>
          <w:bCs/>
          <w:sz w:val="20"/>
          <w:szCs w:val="20"/>
        </w:rPr>
        <w:t>.</w:t>
      </w:r>
      <w:r w:rsidR="00A95E8D">
        <w:rPr>
          <w:rFonts w:ascii="Century Gothic" w:hAnsi="Century Gothic" w:cs="Arial"/>
          <w:b/>
          <w:bCs/>
          <w:sz w:val="20"/>
          <w:szCs w:val="20"/>
        </w:rPr>
        <w:t xml:space="preserve"> 1, LETTERA</w:t>
      </w:r>
      <w:r w:rsidRPr="001B6B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A95E8D">
        <w:rPr>
          <w:rFonts w:ascii="Century Gothic" w:hAnsi="Century Gothic" w:cs="Arial"/>
          <w:b/>
          <w:bCs/>
          <w:sz w:val="20"/>
          <w:szCs w:val="20"/>
        </w:rPr>
        <w:t>F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), DEL CODICE DEI CONTRATTI</w:t>
      </w:r>
      <w:bookmarkStart w:id="0" w:name="_GoBack"/>
      <w:bookmarkEnd w:id="0"/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 Sottoscritto</w:t>
      </w:r>
      <w:r w:rsidRPr="001B6BF3">
        <w:rPr>
          <w:rFonts w:ascii="Century Gothic" w:hAnsi="Century Gothic" w:cs="Arial"/>
          <w:sz w:val="20"/>
          <w:szCs w:val="20"/>
        </w:rPr>
        <w:t>_____________</w:t>
      </w:r>
      <w:r>
        <w:rPr>
          <w:rFonts w:ascii="Century Gothic" w:hAnsi="Century Gothic" w:cs="Arial"/>
          <w:sz w:val="20"/>
          <w:szCs w:val="20"/>
        </w:rPr>
        <w:t>__</w:t>
      </w:r>
      <w:r w:rsidRPr="001B6BF3">
        <w:rPr>
          <w:rFonts w:ascii="Century Gothic" w:hAnsi="Century Gothic" w:cs="Arial"/>
          <w:sz w:val="20"/>
          <w:szCs w:val="20"/>
        </w:rPr>
        <w:t xml:space="preserve">_________________________-C. F. </w:t>
      </w:r>
      <w:r>
        <w:rPr>
          <w:rFonts w:ascii="Century Gothic" w:hAnsi="Century Gothic" w:cs="Arial"/>
          <w:sz w:val="20"/>
          <w:szCs w:val="20"/>
        </w:rPr>
        <w:t>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nato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a </w:t>
      </w:r>
      <w:r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Pr="001B6BF3">
        <w:rPr>
          <w:rFonts w:ascii="Century Gothic" w:hAnsi="Century Gothic" w:cs="Arial"/>
          <w:sz w:val="20"/>
          <w:szCs w:val="20"/>
        </w:rPr>
        <w:t xml:space="preserve">il </w:t>
      </w:r>
      <w:r>
        <w:rPr>
          <w:rFonts w:ascii="Century Gothic" w:hAnsi="Century Gothic" w:cs="Arial"/>
          <w:sz w:val="20"/>
          <w:szCs w:val="20"/>
        </w:rPr>
        <w:t>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in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qualità di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del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consorzio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capogruppo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degli operatori economici (se tale):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1B6BF3">
        <w:rPr>
          <w:rFonts w:ascii="Century Gothic" w:hAnsi="Century Gothic" w:cs="Arial"/>
          <w:b/>
          <w:bCs/>
          <w:sz w:val="20"/>
          <w:szCs w:val="20"/>
          <w:u w:val="single"/>
        </w:rPr>
        <w:t>DICHIARA</w:t>
      </w:r>
    </w:p>
    <w:p w:rsidR="00AE419F" w:rsidRPr="00B45FC3" w:rsidRDefault="00AE419F" w:rsidP="00AE419F">
      <w:pPr>
        <w:widowControl w:val="0"/>
        <w:numPr>
          <w:ilvl w:val="0"/>
          <w:numId w:val="1"/>
        </w:numPr>
        <w:tabs>
          <w:tab w:val="clear" w:pos="426"/>
          <w:tab w:val="left" w:pos="360"/>
        </w:tabs>
        <w:overflowPunct w:val="0"/>
        <w:autoSpaceDE w:val="0"/>
        <w:autoSpaceDN w:val="0"/>
        <w:adjustRightInd w:val="0"/>
        <w:spacing w:before="120" w:after="120" w:line="360" w:lineRule="exact"/>
        <w:ind w:left="360" w:hanging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CHE INTENDE ESEGUIRE DIRETTAMENTE I </w:t>
      </w:r>
      <w:r w:rsidRPr="00B45FC3">
        <w:rPr>
          <w:rFonts w:ascii="Century Gothic" w:hAnsi="Century Gothic" w:cs="Arial"/>
          <w:sz w:val="20"/>
          <w:szCs w:val="20"/>
        </w:rPr>
        <w:t xml:space="preserve">SERVIZI PER I CONSORZIATI DI CUI ALL’ART. </w:t>
      </w:r>
      <w:r w:rsidR="00A95E8D">
        <w:rPr>
          <w:rFonts w:ascii="Century Gothic" w:hAnsi="Century Gothic" w:cs="Arial"/>
          <w:sz w:val="20"/>
          <w:szCs w:val="20"/>
        </w:rPr>
        <w:t>46</w:t>
      </w:r>
      <w:r w:rsidRPr="00B45FC3">
        <w:rPr>
          <w:rFonts w:ascii="Century Gothic" w:hAnsi="Century Gothic" w:cs="Arial"/>
          <w:sz w:val="20"/>
          <w:szCs w:val="20"/>
        </w:rPr>
        <w:t xml:space="preserve">, COMMA 1, LETT. </w:t>
      </w:r>
      <w:r w:rsidR="00A95E8D">
        <w:rPr>
          <w:rFonts w:ascii="Century Gothic" w:hAnsi="Century Gothic" w:cs="Arial"/>
          <w:sz w:val="20"/>
          <w:szCs w:val="20"/>
        </w:rPr>
        <w:t>F</w:t>
      </w:r>
      <w:r w:rsidRPr="00B45FC3">
        <w:rPr>
          <w:rFonts w:ascii="Century Gothic" w:hAnsi="Century Gothic" w:cs="Arial"/>
          <w:sz w:val="20"/>
          <w:szCs w:val="20"/>
        </w:rPr>
        <w:t>) DEL CODICE DEI CONTRATTI);</w:t>
      </w:r>
    </w:p>
    <w:p w:rsidR="00AE419F" w:rsidRDefault="00AE419F" w:rsidP="00AE419F">
      <w:pPr>
        <w:widowControl w:val="0"/>
        <w:numPr>
          <w:ilvl w:val="0"/>
          <w:numId w:val="1"/>
        </w:numPr>
        <w:tabs>
          <w:tab w:val="clear" w:pos="426"/>
          <w:tab w:val="left" w:pos="360"/>
          <w:tab w:val="num" w:pos="540"/>
        </w:tabs>
        <w:suppressAutoHyphens/>
        <w:overflowPunct w:val="0"/>
        <w:autoSpaceDE w:val="0"/>
        <w:spacing w:before="120" w:after="120" w:line="360" w:lineRule="exact"/>
        <w:ind w:left="360" w:hanging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CHE INTENDE AFFIDARE L’ESECUZIONE DEI SERVIZI AI SEGUENTI CONSORZIATI </w:t>
      </w:r>
    </w:p>
    <w:p w:rsidR="00A95E8D" w:rsidRDefault="00A95E8D" w:rsidP="00A95E8D">
      <w:pPr>
        <w:widowControl w:val="0"/>
        <w:tabs>
          <w:tab w:val="left" w:pos="360"/>
        </w:tabs>
        <w:suppressAutoHyphens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</w:t>
      </w:r>
    </w:p>
    <w:p w:rsidR="00AE419F" w:rsidRPr="001B6BF3" w:rsidRDefault="00A95E8D" w:rsidP="00AE419F">
      <w:pPr>
        <w:widowControl w:val="0"/>
        <w:tabs>
          <w:tab w:val="left" w:pos="360"/>
        </w:tabs>
        <w:suppressAutoHyphens/>
        <w:overflowPunct w:val="0"/>
        <w:autoSpaceDE w:val="0"/>
        <w:spacing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i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consorziati 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esecutori dovranno rendere, </w:t>
      </w:r>
      <w:r w:rsidR="00AE419F" w:rsidRPr="001B6BF3">
        <w:rPr>
          <w:rFonts w:ascii="Century Gothic" w:hAnsi="Century Gothic" w:cs="Arial"/>
          <w:b/>
          <w:bCs/>
          <w:sz w:val="20"/>
          <w:szCs w:val="20"/>
        </w:rPr>
        <w:t>a pena di esclusione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, le dichiarazioni in ordine al possesso dei requisiti di ordine generale, morale e professionale di cui </w:t>
      </w:r>
      <w:r w:rsidR="00AE419F">
        <w:rPr>
          <w:rFonts w:ascii="Century Gothic" w:hAnsi="Century Gothic" w:cs="Arial"/>
          <w:sz w:val="20"/>
          <w:szCs w:val="20"/>
        </w:rPr>
        <w:t>a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l disciplinare 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di gara preferibilmente secondo il modello </w:t>
      </w:r>
      <w:r>
        <w:rPr>
          <w:rFonts w:ascii="Century Gothic" w:hAnsi="Century Gothic" w:cs="Arial"/>
          <w:sz w:val="20"/>
          <w:szCs w:val="20"/>
        </w:rPr>
        <w:t>B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e Modello </w:t>
      </w:r>
      <w:r>
        <w:rPr>
          <w:rFonts w:ascii="Century Gothic" w:hAnsi="Century Gothic" w:cs="Arial"/>
          <w:sz w:val="20"/>
          <w:szCs w:val="20"/>
        </w:rPr>
        <w:t>C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</w:t>
      </w:r>
      <w:r w:rsidR="00AE419F">
        <w:rPr>
          <w:rFonts w:ascii="Century Gothic" w:hAnsi="Century Gothic" w:cs="Arial"/>
          <w:sz w:val="20"/>
          <w:szCs w:val="20"/>
        </w:rPr>
        <w:t xml:space="preserve">e </w:t>
      </w:r>
      <w:r>
        <w:rPr>
          <w:rFonts w:ascii="Century Gothic" w:hAnsi="Century Gothic" w:cs="Arial"/>
          <w:sz w:val="20"/>
          <w:szCs w:val="20"/>
        </w:rPr>
        <w:t>C</w:t>
      </w:r>
      <w:r w:rsidR="00AE419F">
        <w:rPr>
          <w:rFonts w:ascii="Century Gothic" w:hAnsi="Century Gothic" w:cs="Arial"/>
          <w:sz w:val="20"/>
          <w:szCs w:val="20"/>
        </w:rPr>
        <w:t xml:space="preserve">1 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allegati al disciplinare; qualora la consorziata indicata sia a sua volta un consorzio, quest’ultimo dovrà indicare, </w:t>
      </w:r>
      <w:r w:rsidR="00AE419F" w:rsidRPr="00B45FC3">
        <w:rPr>
          <w:rFonts w:ascii="Century Gothic" w:hAnsi="Century Gothic" w:cs="Arial"/>
          <w:b/>
          <w:bCs/>
          <w:sz w:val="20"/>
          <w:szCs w:val="20"/>
        </w:rPr>
        <w:t>pena l’esclusione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, l’impresa che eseguirà i </w:t>
      </w:r>
      <w:r>
        <w:rPr>
          <w:rFonts w:ascii="Century Gothic" w:hAnsi="Century Gothic" w:cs="Arial"/>
          <w:sz w:val="20"/>
          <w:szCs w:val="20"/>
        </w:rPr>
        <w:t>servizi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e per la quale concorre e rendere le dichiarazioni di cui al punto precedente):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before="120" w:after="120" w:line="360" w:lineRule="exact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lastRenderedPageBreak/>
        <w:t>CHE LE IMPRESE CONSORZIATE SONO (</w:t>
      </w:r>
      <w:r w:rsidRPr="001B6BF3">
        <w:rPr>
          <w:rFonts w:ascii="Century Gothic" w:hAnsi="Century Gothic" w:cs="Arial"/>
          <w:i/>
          <w:iCs/>
          <w:sz w:val="20"/>
          <w:szCs w:val="20"/>
        </w:rPr>
        <w:t>Allegare eventuale elenco</w:t>
      </w:r>
      <w:r w:rsidRPr="001B6BF3">
        <w:rPr>
          <w:rFonts w:ascii="Century Gothic" w:hAnsi="Century Gothic" w:cs="Arial"/>
          <w:sz w:val="20"/>
          <w:szCs w:val="20"/>
        </w:rPr>
        <w:t>):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autoSpaceDE w:val="0"/>
        <w:spacing w:before="120" w:after="120" w:line="360" w:lineRule="exact"/>
        <w:jc w:val="both"/>
        <w:rPr>
          <w:rFonts w:ascii="Century Gothic" w:hAnsi="Century Gothic" w:cs="Arial"/>
          <w:b/>
          <w:sz w:val="20"/>
          <w:szCs w:val="20"/>
        </w:rPr>
      </w:pPr>
      <w:r w:rsidRPr="001B6BF3">
        <w:rPr>
          <w:rFonts w:ascii="Century Gothic" w:hAnsi="Century Gothic" w:cs="Arial"/>
          <w:b/>
          <w:sz w:val="20"/>
          <w:szCs w:val="20"/>
        </w:rPr>
        <w:t xml:space="preserve">Data ______________________ </w:t>
      </w:r>
    </w:p>
    <w:p w:rsidR="00AE419F" w:rsidRPr="001B6BF3" w:rsidRDefault="00AE419F" w:rsidP="00AE419F">
      <w:pPr>
        <w:widowControl w:val="0"/>
        <w:autoSpaceDE w:val="0"/>
        <w:spacing w:before="120" w:after="120" w:line="360" w:lineRule="exact"/>
        <w:ind w:left="5580"/>
        <w:jc w:val="center"/>
        <w:rPr>
          <w:rFonts w:ascii="Century Gothic" w:hAnsi="Century Gothic" w:cs="Arial"/>
          <w:b/>
          <w:sz w:val="20"/>
          <w:szCs w:val="20"/>
        </w:rPr>
      </w:pPr>
      <w:r w:rsidRPr="001B6BF3">
        <w:rPr>
          <w:rFonts w:ascii="Century Gothic" w:hAnsi="Century Gothic" w:cs="Arial"/>
          <w:b/>
          <w:sz w:val="20"/>
          <w:szCs w:val="20"/>
        </w:rPr>
        <w:t>I DICHIARANTI</w:t>
      </w:r>
    </w:p>
    <w:p w:rsidR="00AE419F" w:rsidRPr="001B6BF3" w:rsidRDefault="00AE419F" w:rsidP="00AE419F">
      <w:pPr>
        <w:widowControl w:val="0"/>
        <w:autoSpaceDE w:val="0"/>
        <w:spacing w:line="360" w:lineRule="exact"/>
        <w:ind w:left="5580"/>
        <w:jc w:val="center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>_________________________________</w:t>
      </w:r>
    </w:p>
    <w:p w:rsidR="00AE419F" w:rsidRPr="00E830B5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E830B5">
        <w:rPr>
          <w:rFonts w:ascii="Century Gothic" w:hAnsi="Century Gothic" w:cs="Arial"/>
          <w:b/>
          <w:sz w:val="20"/>
          <w:szCs w:val="20"/>
        </w:rPr>
        <w:t>N.B.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C0284E">
        <w:rPr>
          <w:rFonts w:ascii="Century Gothic" w:hAnsi="Century Gothic" w:cs="Arial"/>
          <w:b/>
          <w:sz w:val="20"/>
          <w:szCs w:val="20"/>
        </w:rPr>
        <w:t>La domanda e la dichiarazione devono essere corredate da fotocopia, non autenticata, di documento di identità del sottoscrittore.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C0284E">
        <w:rPr>
          <w:rFonts w:ascii="Century Gothic" w:hAnsi="Century Gothic" w:cs="Arial"/>
          <w:b/>
          <w:sz w:val="20"/>
          <w:szCs w:val="20"/>
        </w:rPr>
        <w:t>La presente dichiarazione deve essere resa e firmata dal legale rappresentante del Consorzio.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 w:rsidRPr="00C0284E">
        <w:rPr>
          <w:rFonts w:ascii="Century Gothic" w:hAnsi="Century Gothic" w:cs="Arial"/>
          <w:bCs/>
          <w:sz w:val="20"/>
          <w:szCs w:val="20"/>
        </w:rPr>
        <w:t>Ai sensi de</w:t>
      </w:r>
      <w:r w:rsidR="00A95E8D">
        <w:rPr>
          <w:rFonts w:ascii="Century Gothic" w:hAnsi="Century Gothic" w:cs="Arial"/>
          <w:bCs/>
          <w:sz w:val="20"/>
          <w:szCs w:val="20"/>
        </w:rPr>
        <w:t>ll’</w:t>
      </w:r>
      <w:r w:rsidRPr="00C0284E">
        <w:rPr>
          <w:rFonts w:ascii="Century Gothic" w:hAnsi="Century Gothic" w:cs="Arial"/>
          <w:bCs/>
          <w:sz w:val="20"/>
          <w:szCs w:val="20"/>
        </w:rPr>
        <w:t>art</w:t>
      </w:r>
      <w:r w:rsidR="00A95E8D">
        <w:rPr>
          <w:rFonts w:ascii="Century Gothic" w:hAnsi="Century Gothic" w:cs="Arial"/>
          <w:bCs/>
          <w:sz w:val="20"/>
          <w:szCs w:val="20"/>
        </w:rPr>
        <w:t>.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 </w:t>
      </w:r>
      <w:r w:rsidR="00A95E8D">
        <w:rPr>
          <w:rFonts w:ascii="Century Gothic" w:hAnsi="Century Gothic" w:cs="Arial"/>
          <w:bCs/>
          <w:sz w:val="20"/>
          <w:szCs w:val="20"/>
        </w:rPr>
        <w:t>48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, </w:t>
      </w:r>
      <w:r w:rsidR="00A95E8D">
        <w:rPr>
          <w:rFonts w:ascii="Century Gothic" w:hAnsi="Century Gothic" w:cs="Arial"/>
          <w:bCs/>
          <w:sz w:val="20"/>
          <w:szCs w:val="20"/>
        </w:rPr>
        <w:t xml:space="preserve">comma 7, del </w:t>
      </w:r>
      <w:proofErr w:type="spellStart"/>
      <w:r w:rsidR="00A95E8D">
        <w:rPr>
          <w:rFonts w:ascii="Century Gothic" w:hAnsi="Century Gothic" w:cs="Arial"/>
          <w:bCs/>
          <w:sz w:val="20"/>
          <w:szCs w:val="20"/>
        </w:rPr>
        <w:t>D.</w:t>
      </w:r>
      <w:r w:rsidRPr="00C0284E">
        <w:rPr>
          <w:rFonts w:ascii="Century Gothic" w:hAnsi="Century Gothic" w:cs="Arial"/>
          <w:bCs/>
          <w:sz w:val="20"/>
          <w:szCs w:val="20"/>
        </w:rPr>
        <w:t>Lgs.</w:t>
      </w:r>
      <w:proofErr w:type="spellEnd"/>
      <w:r w:rsidRPr="00C0284E">
        <w:rPr>
          <w:rFonts w:ascii="Century Gothic" w:hAnsi="Century Gothic" w:cs="Arial"/>
          <w:bCs/>
          <w:sz w:val="20"/>
          <w:szCs w:val="20"/>
        </w:rPr>
        <w:t xml:space="preserve"> n. </w:t>
      </w:r>
      <w:r w:rsidR="00A95E8D">
        <w:rPr>
          <w:rFonts w:ascii="Century Gothic" w:hAnsi="Century Gothic" w:cs="Arial"/>
          <w:bCs/>
          <w:sz w:val="20"/>
          <w:szCs w:val="20"/>
        </w:rPr>
        <w:t>50/16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, è fatto divieto a tutti i consorziati del consorzio stabile, </w:t>
      </w:r>
      <w:r w:rsidRPr="00C0284E">
        <w:rPr>
          <w:rFonts w:ascii="Century Gothic" w:hAnsi="Century Gothic" w:cs="Arial"/>
          <w:b/>
          <w:bCs/>
          <w:sz w:val="20"/>
          <w:szCs w:val="20"/>
        </w:rPr>
        <w:t>individuati come esecutori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 di partecipare, in qualsiasi altra forma, alla medesima gara. </w:t>
      </w:r>
    </w:p>
    <w:p w:rsidR="00AE419F" w:rsidRDefault="00AE419F" w:rsidP="00AE419F">
      <w:pPr>
        <w:widowControl w:val="0"/>
        <w:autoSpaceDE w:val="0"/>
        <w:spacing w:line="240" w:lineRule="exact"/>
        <w:jc w:val="both"/>
        <w:rPr>
          <w:rFonts w:ascii="Century Gothic" w:hAnsi="Century Gothic" w:cs="Arial"/>
          <w:bCs/>
          <w:sz w:val="20"/>
          <w:szCs w:val="20"/>
        </w:rPr>
      </w:pPr>
      <w:r w:rsidRPr="00C0284E">
        <w:rPr>
          <w:rFonts w:ascii="Century Gothic" w:hAnsi="Century Gothic" w:cs="Arial"/>
          <w:bCs/>
          <w:sz w:val="20"/>
          <w:szCs w:val="20"/>
        </w:rPr>
        <w:t>In caso di violazione sono esclusi dalla gara sia il consorzio sia il consorziato esecutore. In caso di inosservanza di tale divieto si applica l’art. 353 del codice penale.</w:t>
      </w:r>
    </w:p>
    <w:p w:rsidR="00AE419F" w:rsidRDefault="00AE419F" w:rsidP="00AE419F">
      <w:pPr>
        <w:widowControl w:val="0"/>
        <w:autoSpaceDE w:val="0"/>
        <w:spacing w:line="240" w:lineRule="exact"/>
        <w:jc w:val="both"/>
        <w:rPr>
          <w:rFonts w:ascii="Century Gothic" w:hAnsi="Century Gothic" w:cs="Arial"/>
          <w:bCs/>
          <w:sz w:val="20"/>
          <w:szCs w:val="20"/>
        </w:rPr>
      </w:pPr>
    </w:p>
    <w:p w:rsidR="00AE419F" w:rsidRPr="00BA73FD" w:rsidRDefault="00AE419F" w:rsidP="00AE419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i/>
          <w:sz w:val="20"/>
          <w:szCs w:val="20"/>
          <w:u w:val="single"/>
        </w:rPr>
      </w:pPr>
      <w:r w:rsidRPr="00BA73FD">
        <w:rPr>
          <w:rFonts w:ascii="Century Gothic" w:hAnsi="Century Gothic" w:cs="Arial"/>
          <w:b/>
          <w:bCs/>
          <w:i/>
          <w:sz w:val="20"/>
          <w:szCs w:val="20"/>
          <w:u w:val="single"/>
        </w:rPr>
        <w:t>La dichiarazione deve essere firmata in ogni pagina.</w:t>
      </w:r>
    </w:p>
    <w:p w:rsidR="00942837" w:rsidRDefault="00942837"/>
    <w:sectPr w:rsidR="00942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9F"/>
    <w:rsid w:val="00065AB7"/>
    <w:rsid w:val="00104DB2"/>
    <w:rsid w:val="001072C2"/>
    <w:rsid w:val="0014114D"/>
    <w:rsid w:val="00561AE7"/>
    <w:rsid w:val="0061560E"/>
    <w:rsid w:val="008C49BF"/>
    <w:rsid w:val="00942837"/>
    <w:rsid w:val="00A95E8D"/>
    <w:rsid w:val="00AE419F"/>
    <w:rsid w:val="00C1683A"/>
    <w:rsid w:val="00E55B19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50149-E970-4B67-A82D-2E541DF6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8</cp:revision>
  <dcterms:created xsi:type="dcterms:W3CDTF">2016-07-12T10:36:00Z</dcterms:created>
  <dcterms:modified xsi:type="dcterms:W3CDTF">2017-12-18T18:49:00Z</dcterms:modified>
</cp:coreProperties>
</file>